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28"/>
          <w:szCs w:val="28"/>
          <w:lang w:val="en-US" w:eastAsia="zh-CN" w:bidi="ar"/>
        </w:rPr>
        <w:t>附件3：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摩托车产品巴西认证检测收费价格表</w:t>
      </w:r>
    </w:p>
    <w:tbl>
      <w:tblPr>
        <w:tblStyle w:val="3"/>
        <w:tblW w:w="9504" w:type="dxa"/>
        <w:tblInd w:w="-2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836"/>
        <w:gridCol w:w="1428"/>
        <w:gridCol w:w="1212"/>
        <w:gridCol w:w="12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检测项目</w:t>
            </w:r>
          </w:p>
        </w:tc>
        <w:tc>
          <w:tcPr>
            <w:tcW w:w="3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制动性能(Brake for motorcycle and moped)</w:t>
            </w:r>
          </w:p>
        </w:tc>
        <w:tc>
          <w:tcPr>
            <w:tcW w:w="3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7000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制动性能-</w:t>
            </w:r>
            <w:r>
              <w:rPr>
                <w:rFonts w:hint="default" w:ascii="宋体" w:hAnsi="宋体" w:eastAsia="宋体" w:cs="宋体"/>
                <w:szCs w:val="22"/>
                <w:lang w:bidi="ar"/>
              </w:rPr>
              <w:t>ABS</w:t>
            </w:r>
            <w:r>
              <w:rPr>
                <w:rFonts w:hint="eastAsia" w:ascii="宋体" w:hAnsi="宋体" w:eastAsia="宋体" w:cs="宋体"/>
                <w:szCs w:val="22"/>
                <w:lang w:bidi="ar"/>
              </w:rPr>
              <w:t>测试(Brake for motorcycle-</w:t>
            </w:r>
            <w:r>
              <w:rPr>
                <w:rFonts w:hint="default" w:ascii="宋体" w:hAnsi="宋体" w:eastAsia="宋体" w:cs="宋体"/>
                <w:szCs w:val="22"/>
                <w:lang w:bidi="ar"/>
              </w:rPr>
              <w:t xml:space="preserve">ABS </w:t>
            </w:r>
            <w:r>
              <w:rPr>
                <w:rFonts w:hint="eastAsia" w:ascii="宋体" w:hAnsi="宋体" w:eastAsia="宋体" w:cs="宋体"/>
                <w:szCs w:val="22"/>
                <w:lang w:bidi="ar"/>
              </w:rPr>
              <w:t>test)</w:t>
            </w:r>
          </w:p>
        </w:tc>
        <w:tc>
          <w:tcPr>
            <w:tcW w:w="3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7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噪声（加速噪声、定置噪声）(Noise for motorcycle ,min car and moped</w:t>
            </w:r>
          </w:p>
        </w:tc>
        <w:tc>
          <w:tcPr>
            <w:tcW w:w="3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排气管脉动调节试验(Muffler Test)</w:t>
            </w:r>
          </w:p>
        </w:tc>
        <w:tc>
          <w:tcPr>
            <w:tcW w:w="3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bidi="ar"/>
              </w:rPr>
              <w:t>3000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道路阻力滑行试验 (Coast down test)</w:t>
            </w:r>
          </w:p>
        </w:tc>
        <w:tc>
          <w:tcPr>
            <w:tcW w:w="3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6000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8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最高车速(Maximum speed test)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default"/>
              </w:rPr>
              <w:t>≤250cc 或≤5kW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8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</w:rPr>
              <w:t>＞250cc 或＞5kW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5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8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排气污染试验( Exhaust emission test)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I型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试验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8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II型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试验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8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IV型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试验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6000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bookmarkStart w:id="0" w:name="_GoBack" w:colFirst="3" w:colLast="4"/>
          </w:p>
        </w:tc>
        <w:tc>
          <w:tcPr>
            <w:tcW w:w="48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V型试验</w:t>
            </w:r>
          </w:p>
        </w:tc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bidi="ar"/>
              </w:rPr>
              <w:t>11000km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9500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8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0000km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9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8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3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5000km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57500</w:t>
            </w: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8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O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BD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系统试验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5</w:t>
            </w:r>
            <w:r>
              <w:rPr>
                <w:rFonts w:hint="default" w:ascii="宋体" w:hAnsi="宋体" w:eastAsia="宋体" w:cs="宋体"/>
                <w:szCs w:val="21"/>
                <w:lang w:bidi="ar"/>
              </w:rPr>
              <w:t>000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440" w:firstLineChars="1850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44"/>
          <w:szCs w:val="44"/>
          <w:u w:val="thick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E1FAD"/>
    <w:rsid w:val="13DB7061"/>
    <w:rsid w:val="1E4E1FAD"/>
    <w:rsid w:val="37C67490"/>
    <w:rsid w:val="48585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2018-08-15T06:10:00Z</dcterms:created>
  <dc:creator>张茹</dc:creator>
  <cp:lastModifiedBy>王婷婷</cp:lastModifiedBy>
  <dcterms:modified xsi:type="dcterms:W3CDTF">2023-04-11T08:26:56Z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